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930" w:rsidRPr="00D30D85" w:rsidRDefault="00BD6930" w:rsidP="00BD6930">
      <w:pPr>
        <w:spacing w:line="520" w:lineRule="exact"/>
        <w:jc w:val="center"/>
        <w:rPr>
          <w:rFonts w:ascii="宋体" w:cs="宋体"/>
          <w:b/>
          <w:color w:val="000000"/>
          <w:kern w:val="0"/>
          <w:sz w:val="48"/>
          <w:szCs w:val="48"/>
          <w:lang w:val="zh-CN"/>
        </w:rPr>
      </w:pPr>
      <w:r w:rsidRPr="00D30D85">
        <w:rPr>
          <w:rFonts w:ascii="宋体" w:cs="宋体" w:hint="eastAsia"/>
          <w:b/>
          <w:color w:val="000000"/>
          <w:kern w:val="0"/>
          <w:sz w:val="48"/>
          <w:szCs w:val="48"/>
          <w:lang w:val="zh-CN"/>
        </w:rPr>
        <w:t>公</w:t>
      </w:r>
      <w:r w:rsidRPr="00D30D85">
        <w:rPr>
          <w:rFonts w:ascii="宋体" w:cs="宋体" w:hint="eastAsia"/>
          <w:b/>
          <w:color w:val="000000"/>
          <w:kern w:val="0"/>
          <w:sz w:val="48"/>
          <w:szCs w:val="48"/>
        </w:rPr>
        <w:t xml:space="preserve">   </w:t>
      </w:r>
      <w:r w:rsidRPr="00D30D85">
        <w:rPr>
          <w:rFonts w:ascii="宋体" w:cs="宋体" w:hint="eastAsia"/>
          <w:b/>
          <w:color w:val="000000"/>
          <w:kern w:val="0"/>
          <w:sz w:val="48"/>
          <w:szCs w:val="48"/>
          <w:lang w:val="zh-CN"/>
        </w:rPr>
        <w:t>示</w:t>
      </w:r>
    </w:p>
    <w:p w:rsidR="00BD6930" w:rsidRDefault="00BD6930" w:rsidP="00BD6930">
      <w:pPr>
        <w:autoSpaceDE w:val="0"/>
        <w:autoSpaceDN w:val="0"/>
        <w:adjustRightInd w:val="0"/>
        <w:spacing w:line="600" w:lineRule="exact"/>
        <w:jc w:val="left"/>
        <w:rPr>
          <w:rFonts w:ascii="宋体" w:cs="宋体"/>
          <w:color w:val="000000"/>
          <w:kern w:val="0"/>
          <w:sz w:val="32"/>
          <w:szCs w:val="21"/>
          <w:lang w:val="zh-CN"/>
        </w:rPr>
      </w:pPr>
    </w:p>
    <w:p w:rsidR="00BD6930" w:rsidRPr="00D30D85" w:rsidRDefault="00BD6930" w:rsidP="00D30D85">
      <w:pPr>
        <w:spacing w:line="600" w:lineRule="exact"/>
        <w:ind w:firstLine="645"/>
        <w:jc w:val="left"/>
        <w:rPr>
          <w:rFonts w:ascii="仿宋_GB2312" w:eastAsia="仿宋_GB2312" w:hAnsi="仿宋_GB2312"/>
          <w:sz w:val="30"/>
          <w:szCs w:val="30"/>
          <w:lang w:val="zh-CN"/>
        </w:rPr>
      </w:pPr>
      <w:r w:rsidRPr="00D30D85">
        <w:rPr>
          <w:rFonts w:ascii="仿宋_GB2312" w:eastAsia="仿宋_GB2312" w:hAnsi="仿宋_GB2312" w:hint="eastAsia"/>
          <w:sz w:val="30"/>
          <w:szCs w:val="30"/>
        </w:rPr>
        <w:t>根据</w:t>
      </w:r>
      <w:r w:rsidRPr="00D30D85">
        <w:rPr>
          <w:rFonts w:ascii="仿宋_GB2312" w:eastAsia="仿宋_GB2312" w:hint="eastAsia"/>
          <w:sz w:val="30"/>
          <w:szCs w:val="30"/>
        </w:rPr>
        <w:t>《</w:t>
      </w:r>
      <w:r w:rsidRPr="00D30D85">
        <w:rPr>
          <w:rFonts w:ascii="仿宋_GB2312" w:eastAsia="仿宋_GB2312" w:hAnsi="仿宋_GB2312" w:hint="eastAsia"/>
          <w:sz w:val="30"/>
          <w:szCs w:val="30"/>
          <w:lang w:val="zh-CN"/>
        </w:rPr>
        <w:t>福建中医药大学办公室关于评选2013-2014年度校外实践基地先进集体、优秀带教教师和先进实践教学管理工作者的通知</w:t>
      </w:r>
      <w:r w:rsidRPr="00D30D85">
        <w:rPr>
          <w:rFonts w:ascii="仿宋_GB2312" w:eastAsia="仿宋_GB2312" w:hint="eastAsia"/>
          <w:sz w:val="30"/>
          <w:szCs w:val="30"/>
        </w:rPr>
        <w:t>》</w:t>
      </w:r>
      <w:r w:rsidRPr="00D30D85">
        <w:rPr>
          <w:rFonts w:ascii="仿宋_GB2312" w:eastAsia="仿宋_GB2312" w:hAnsi="宋体" w:hint="eastAsia"/>
          <w:sz w:val="30"/>
          <w:szCs w:val="30"/>
        </w:rPr>
        <w:t>（</w:t>
      </w:r>
      <w:r w:rsidRPr="00D30D85">
        <w:rPr>
          <w:rFonts w:ascii="仿宋_GB2312" w:eastAsia="仿宋_GB2312" w:hAnsi="仿宋_GB2312" w:hint="eastAsia"/>
          <w:sz w:val="30"/>
          <w:szCs w:val="30"/>
          <w:lang w:val="zh-CN"/>
        </w:rPr>
        <w:t>校办〔2014〕55号</w:t>
      </w:r>
      <w:r w:rsidRPr="00D30D85">
        <w:rPr>
          <w:rFonts w:ascii="仿宋_GB2312" w:eastAsia="仿宋_GB2312" w:hAnsi="宋体" w:hint="eastAsia"/>
          <w:sz w:val="30"/>
          <w:szCs w:val="30"/>
        </w:rPr>
        <w:t>）</w:t>
      </w:r>
      <w:r w:rsidRPr="00D30D85">
        <w:rPr>
          <w:rFonts w:ascii="仿宋_GB2312" w:eastAsia="仿宋_GB2312" w:hAnsi="仿宋_GB2312" w:hint="eastAsia"/>
          <w:sz w:val="30"/>
          <w:szCs w:val="30"/>
          <w:lang w:val="zh-CN"/>
        </w:rPr>
        <w:t>，在各基地</w:t>
      </w:r>
      <w:r w:rsidR="00D30D85">
        <w:rPr>
          <w:rFonts w:ascii="仿宋_GB2312" w:eastAsia="仿宋_GB2312" w:hAnsi="仿宋_GB2312" w:hint="eastAsia"/>
          <w:sz w:val="30"/>
          <w:szCs w:val="30"/>
          <w:lang w:val="zh-CN"/>
        </w:rPr>
        <w:t>推荐</w:t>
      </w:r>
      <w:r w:rsidRPr="00D30D85">
        <w:rPr>
          <w:rFonts w:ascii="仿宋_GB2312" w:eastAsia="仿宋_GB2312" w:hAnsi="仿宋_GB2312" w:hint="eastAsia"/>
          <w:sz w:val="30"/>
          <w:szCs w:val="30"/>
          <w:lang w:val="zh-CN"/>
        </w:rPr>
        <w:t>申报的基础上，经</w:t>
      </w:r>
      <w:r w:rsidRPr="00D30D85">
        <w:rPr>
          <w:rFonts w:ascii="仿宋_GB2312" w:eastAsia="仿宋_GB2312" w:hAnsi="仿宋_GB2312" w:hint="eastAsia"/>
          <w:sz w:val="30"/>
          <w:szCs w:val="30"/>
        </w:rPr>
        <w:t>组织专家</w:t>
      </w:r>
      <w:r w:rsidRPr="00D30D85">
        <w:rPr>
          <w:rFonts w:ascii="仿宋_GB2312" w:eastAsia="仿宋_GB2312" w:hAnsi="仿宋_GB2312" w:hint="eastAsia"/>
          <w:sz w:val="30"/>
          <w:szCs w:val="30"/>
          <w:lang w:val="zh-CN"/>
        </w:rPr>
        <w:t>评审，评选出校外实践基地先进集体</w:t>
      </w:r>
      <w:r w:rsidR="0051735D">
        <w:rPr>
          <w:rFonts w:ascii="仿宋_GB2312" w:eastAsia="仿宋_GB2312" w:hAnsi="仿宋_GB2312" w:hint="eastAsia"/>
          <w:sz w:val="30"/>
          <w:szCs w:val="30"/>
          <w:lang w:val="zh-CN"/>
        </w:rPr>
        <w:t>60</w:t>
      </w:r>
      <w:r w:rsidRPr="00D30D85">
        <w:rPr>
          <w:rFonts w:ascii="仿宋_GB2312" w:eastAsia="仿宋_GB2312" w:hAnsi="仿宋_GB2312" w:hint="eastAsia"/>
          <w:sz w:val="30"/>
          <w:szCs w:val="30"/>
          <w:lang w:val="zh-CN"/>
        </w:rPr>
        <w:t>个、优秀带教26</w:t>
      </w:r>
      <w:r w:rsidR="0051735D">
        <w:rPr>
          <w:rFonts w:ascii="仿宋_GB2312" w:eastAsia="仿宋_GB2312" w:hAnsi="仿宋_GB2312" w:hint="eastAsia"/>
          <w:sz w:val="30"/>
          <w:szCs w:val="30"/>
          <w:lang w:val="zh-CN"/>
        </w:rPr>
        <w:t>8</w:t>
      </w:r>
      <w:r w:rsidRPr="00D30D85">
        <w:rPr>
          <w:rFonts w:ascii="仿宋_GB2312" w:eastAsia="仿宋_GB2312" w:hAnsi="仿宋_GB2312" w:hint="eastAsia"/>
          <w:sz w:val="30"/>
          <w:szCs w:val="30"/>
          <w:lang w:val="zh-CN"/>
        </w:rPr>
        <w:t>人、先进实践教学管理工作者106人（见附件），现予以公示。公示期为2014年</w:t>
      </w:r>
      <w:r w:rsidRPr="00D30D85">
        <w:rPr>
          <w:rFonts w:ascii="仿宋_GB2312" w:eastAsia="仿宋_GB2312" w:hAnsi="仿宋_GB2312" w:hint="eastAsia"/>
          <w:sz w:val="30"/>
          <w:szCs w:val="30"/>
        </w:rPr>
        <w:t>11</w:t>
      </w:r>
      <w:r w:rsidRPr="00D30D85">
        <w:rPr>
          <w:rFonts w:ascii="仿宋_GB2312" w:eastAsia="仿宋_GB2312" w:hAnsi="仿宋_GB2312" w:hint="eastAsia"/>
          <w:sz w:val="30"/>
          <w:szCs w:val="30"/>
          <w:lang w:val="zh-CN"/>
        </w:rPr>
        <w:t>月</w:t>
      </w:r>
      <w:r w:rsidRPr="00D30D85">
        <w:rPr>
          <w:rFonts w:ascii="仿宋_GB2312" w:eastAsia="仿宋_GB2312" w:hAnsi="仿宋_GB2312" w:hint="eastAsia"/>
          <w:sz w:val="30"/>
          <w:szCs w:val="30"/>
        </w:rPr>
        <w:t>20</w:t>
      </w:r>
      <w:r w:rsidRPr="00D30D85">
        <w:rPr>
          <w:rFonts w:ascii="仿宋_GB2312" w:eastAsia="仿宋_GB2312" w:hAnsi="仿宋_GB2312" w:hint="eastAsia"/>
          <w:sz w:val="30"/>
          <w:szCs w:val="30"/>
          <w:lang w:val="zh-CN"/>
        </w:rPr>
        <w:t>日-24日，公示期间若有异议请与学校教务处</w:t>
      </w:r>
      <w:proofErr w:type="gramStart"/>
      <w:r w:rsidRPr="00D30D85">
        <w:rPr>
          <w:rFonts w:ascii="仿宋_GB2312" w:eastAsia="仿宋_GB2312" w:hAnsi="仿宋_GB2312" w:hint="eastAsia"/>
          <w:sz w:val="30"/>
          <w:szCs w:val="30"/>
          <w:lang w:val="zh-CN"/>
        </w:rPr>
        <w:t>余光颖联系</w:t>
      </w:r>
      <w:proofErr w:type="gramEnd"/>
      <w:r w:rsidRPr="00D30D85">
        <w:rPr>
          <w:rFonts w:ascii="仿宋_GB2312" w:eastAsia="仿宋_GB2312" w:hAnsi="仿宋_GB2312" w:hint="eastAsia"/>
          <w:sz w:val="30"/>
          <w:szCs w:val="30"/>
          <w:lang w:val="zh-CN"/>
        </w:rPr>
        <w:t>，电话：0591-22861105、22861017</w:t>
      </w:r>
      <w:r w:rsidR="00D30D85" w:rsidRPr="00D30D85">
        <w:rPr>
          <w:rFonts w:ascii="仿宋_GB2312" w:eastAsia="仿宋_GB2312" w:hAnsi="仿宋_GB2312" w:hint="eastAsia"/>
          <w:sz w:val="30"/>
          <w:szCs w:val="30"/>
          <w:lang w:val="zh-CN"/>
        </w:rPr>
        <w:t>（传真）</w:t>
      </w:r>
      <w:r w:rsidRPr="00D30D85">
        <w:rPr>
          <w:rFonts w:ascii="仿宋_GB2312" w:eastAsia="仿宋_GB2312" w:hAnsi="仿宋_GB2312" w:hint="eastAsia"/>
          <w:sz w:val="30"/>
          <w:szCs w:val="30"/>
        </w:rPr>
        <w:t>,邮箱</w:t>
      </w:r>
      <w:r w:rsidR="00D30D85" w:rsidRPr="00D30D85">
        <w:rPr>
          <w:rFonts w:ascii="仿宋_GB2312" w:eastAsia="仿宋_GB2312" w:hAnsi="仿宋_GB2312" w:hint="eastAsia"/>
          <w:sz w:val="30"/>
          <w:szCs w:val="30"/>
        </w:rPr>
        <w:t>：</w:t>
      </w:r>
      <w:r w:rsidRPr="00D30D85">
        <w:rPr>
          <w:rFonts w:ascii="仿宋_GB2312" w:eastAsia="仿宋_GB2312" w:hAnsi="仿宋_GB2312" w:hint="eastAsia"/>
          <w:sz w:val="30"/>
          <w:szCs w:val="30"/>
        </w:rPr>
        <w:t>jwcsxk2012@163.com</w:t>
      </w:r>
      <w:r w:rsidRPr="00D30D85">
        <w:rPr>
          <w:rFonts w:ascii="仿宋_GB2312" w:eastAsia="仿宋_GB2312" w:hAnsi="仿宋_GB2312" w:hint="eastAsia"/>
          <w:sz w:val="30"/>
          <w:szCs w:val="30"/>
          <w:lang w:val="zh-CN"/>
        </w:rPr>
        <w:t>。</w:t>
      </w:r>
    </w:p>
    <w:p w:rsidR="00BD6930" w:rsidRPr="00D30D85" w:rsidRDefault="00BD6930" w:rsidP="00BD6930">
      <w:pPr>
        <w:autoSpaceDE w:val="0"/>
        <w:autoSpaceDN w:val="0"/>
        <w:adjustRightInd w:val="0"/>
        <w:spacing w:line="600" w:lineRule="exact"/>
        <w:jc w:val="left"/>
        <w:rPr>
          <w:rFonts w:ascii="仿宋_GB2312" w:eastAsia="仿宋_GB2312" w:hAnsi="仿宋_GB2312" w:cs="宋体"/>
          <w:color w:val="000000"/>
          <w:kern w:val="0"/>
          <w:sz w:val="30"/>
          <w:szCs w:val="30"/>
          <w:lang w:val="zh-CN"/>
        </w:rPr>
      </w:pPr>
    </w:p>
    <w:p w:rsidR="00BD6930" w:rsidRPr="00D30D85" w:rsidRDefault="00BD6930" w:rsidP="00BD6930">
      <w:pPr>
        <w:spacing w:line="600" w:lineRule="exact"/>
        <w:rPr>
          <w:rFonts w:ascii="仿宋_GB2312" w:eastAsia="仿宋_GB2312" w:hAnsi="仿宋_GB2312"/>
          <w:sz w:val="30"/>
          <w:szCs w:val="30"/>
        </w:rPr>
      </w:pPr>
      <w:r w:rsidRPr="00D30D85">
        <w:rPr>
          <w:rFonts w:ascii="仿宋_GB2312" w:eastAsia="仿宋_GB2312" w:hAnsi="仿宋_GB2312" w:hint="eastAsia"/>
          <w:sz w:val="30"/>
          <w:szCs w:val="30"/>
          <w:lang w:val="zh-CN"/>
        </w:rPr>
        <w:t>附件：</w:t>
      </w:r>
      <w:r w:rsidRPr="00D30D85">
        <w:rPr>
          <w:rFonts w:ascii="仿宋_GB2312" w:eastAsia="仿宋_GB2312" w:hAnsi="仿宋_GB2312" w:hint="eastAsia"/>
          <w:sz w:val="30"/>
          <w:szCs w:val="30"/>
        </w:rPr>
        <w:t>1.</w:t>
      </w:r>
      <w:r w:rsidRPr="00D30D85">
        <w:rPr>
          <w:rFonts w:ascii="仿宋_GB2312" w:eastAsia="仿宋_GB2312" w:hAnsi="仿宋_GB2312" w:hint="eastAsia"/>
          <w:sz w:val="30"/>
          <w:szCs w:val="30"/>
          <w:lang w:val="zh-CN"/>
        </w:rPr>
        <w:t xml:space="preserve"> 校外实践基地先进集体名单   </w:t>
      </w:r>
    </w:p>
    <w:p w:rsidR="00BD6930" w:rsidRPr="00D30D85" w:rsidRDefault="00BD6930" w:rsidP="00BD6930">
      <w:pPr>
        <w:spacing w:line="600" w:lineRule="exact"/>
        <w:rPr>
          <w:rFonts w:ascii="仿宋_GB2312" w:eastAsia="仿宋_GB2312" w:hAnsi="仿宋_GB2312"/>
          <w:sz w:val="30"/>
          <w:szCs w:val="30"/>
        </w:rPr>
      </w:pPr>
      <w:r w:rsidRPr="00D30D85">
        <w:rPr>
          <w:rFonts w:ascii="仿宋_GB2312" w:eastAsia="仿宋_GB2312" w:hAnsi="仿宋_GB2312" w:hint="eastAsia"/>
          <w:sz w:val="30"/>
          <w:szCs w:val="30"/>
        </w:rPr>
        <w:t xml:space="preserve">      2.</w:t>
      </w:r>
      <w:r w:rsidRPr="00D30D85">
        <w:rPr>
          <w:rFonts w:ascii="仿宋_GB2312" w:eastAsia="仿宋_GB2312" w:hAnsi="仿宋_GB2312" w:hint="eastAsia"/>
          <w:sz w:val="30"/>
          <w:szCs w:val="30"/>
          <w:lang w:val="zh-CN"/>
        </w:rPr>
        <w:t xml:space="preserve"> 优秀带教与先进实践教学管理工作者名单   </w:t>
      </w:r>
      <w:r w:rsidRPr="00D30D85">
        <w:rPr>
          <w:rFonts w:ascii="仿宋_GB2312" w:eastAsia="仿宋_GB2312" w:hAnsi="仿宋_GB2312" w:hint="eastAsia"/>
          <w:sz w:val="30"/>
          <w:szCs w:val="30"/>
        </w:rPr>
        <w:t xml:space="preserve">  </w:t>
      </w:r>
    </w:p>
    <w:p w:rsidR="00E25231" w:rsidRDefault="00E25231" w:rsidP="00BD6930">
      <w:pPr>
        <w:spacing w:line="600" w:lineRule="exact"/>
        <w:rPr>
          <w:rFonts w:ascii="仿宋_GB2312" w:eastAsia="仿宋_GB2312" w:hAnsi="仿宋_GB2312" w:hint="eastAsia"/>
          <w:sz w:val="30"/>
          <w:szCs w:val="30"/>
        </w:rPr>
      </w:pPr>
      <w:r>
        <w:rPr>
          <w:rFonts w:ascii="仿宋_GB2312" w:eastAsia="仿宋_GB2312" w:hAnsi="仿宋_GB2312" w:cs="宋体" w:hint="eastAsia"/>
          <w:noProof/>
          <w:color w:val="000000"/>
          <w:kern w:val="0"/>
          <w:sz w:val="30"/>
          <w:szCs w:val="30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393.5pt;margin-top:469.5pt;width:113.25pt;height:113.25pt;z-index:-251658240;mso-position-horizontal-relative:page;mso-position-vertical-relative:page" stroked="f">
            <v:imagedata r:id="rId7" o:title=""/>
            <w10:wrap anchorx="page" anchory="page"/>
          </v:shape>
          <w:control r:id="rId8" w:name="SignatureCtrl1" w:shapeid="_x0000_s1026"/>
        </w:pict>
      </w:r>
    </w:p>
    <w:p w:rsidR="00CB0261" w:rsidRDefault="00BD6930" w:rsidP="00E25231">
      <w:pPr>
        <w:spacing w:line="600" w:lineRule="exact"/>
        <w:jc w:val="right"/>
        <w:rPr>
          <w:rFonts w:ascii="仿宋_GB2312" w:eastAsia="仿宋_GB2312" w:hAnsi="仿宋_GB2312" w:cs="宋体"/>
          <w:color w:val="000000"/>
          <w:kern w:val="0"/>
          <w:sz w:val="30"/>
          <w:szCs w:val="30"/>
          <w:lang w:val="zh-CN"/>
        </w:rPr>
      </w:pPr>
      <w:r w:rsidRPr="00D30D85"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  <w:lang w:val="zh-CN"/>
        </w:rPr>
        <w:t xml:space="preserve"> </w:t>
      </w:r>
      <w:r w:rsidR="00D30D85" w:rsidRPr="00D30D85"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  <w:lang w:val="zh-CN"/>
        </w:rPr>
        <w:t xml:space="preserve">      </w:t>
      </w:r>
      <w:bookmarkStart w:id="0" w:name="_GoBack"/>
      <w:bookmarkEnd w:id="0"/>
      <w:r w:rsidR="00D30D85" w:rsidRPr="00D30D85"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  <w:lang w:val="zh-CN"/>
        </w:rPr>
        <w:t xml:space="preserve">                 </w:t>
      </w:r>
      <w:r w:rsidR="00D30D85"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  <w:lang w:val="zh-CN"/>
        </w:rPr>
        <w:t xml:space="preserve">         </w:t>
      </w:r>
      <w:r w:rsidR="00D30D85" w:rsidRPr="00D30D85"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  <w:lang w:val="zh-CN"/>
        </w:rPr>
        <w:t xml:space="preserve">                      </w:t>
      </w:r>
      <w:r w:rsidR="00D30D85"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  <w:lang w:val="zh-CN"/>
        </w:rPr>
        <w:t xml:space="preserve">         </w:t>
      </w:r>
      <w:r w:rsidR="00D30D85" w:rsidRPr="00D30D85"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  <w:lang w:val="zh-CN"/>
        </w:rPr>
        <w:t xml:space="preserve"> </w:t>
      </w:r>
      <w:r w:rsidRPr="00D30D85"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2014</w:t>
      </w:r>
      <w:r w:rsidRPr="00D30D85"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  <w:lang w:val="zh-CN"/>
        </w:rPr>
        <w:t>年</w:t>
      </w:r>
      <w:r w:rsidRPr="00D30D85"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11</w:t>
      </w:r>
      <w:r w:rsidRPr="00D30D85"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  <w:lang w:val="zh-CN"/>
        </w:rPr>
        <w:t>月</w:t>
      </w:r>
      <w:r w:rsidRPr="00D30D85"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20</w:t>
      </w:r>
      <w:r w:rsidRPr="00D30D85"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  <w:lang w:val="zh-CN"/>
        </w:rPr>
        <w:t>日</w:t>
      </w:r>
    </w:p>
    <w:p w:rsidR="00A4203B" w:rsidRDefault="00CB0261" w:rsidP="00CB0261">
      <w:pPr>
        <w:widowControl/>
        <w:jc w:val="left"/>
        <w:rPr>
          <w:rFonts w:ascii="仿宋_GB2312" w:eastAsia="仿宋_GB2312" w:hAnsi="仿宋_GB2312" w:cs="宋体"/>
          <w:color w:val="000000"/>
          <w:kern w:val="0"/>
          <w:sz w:val="30"/>
          <w:szCs w:val="30"/>
          <w:lang w:val="zh-CN"/>
        </w:rPr>
      </w:pPr>
      <w:r>
        <w:rPr>
          <w:rFonts w:ascii="仿宋_GB2312" w:eastAsia="仿宋_GB2312" w:hAnsi="仿宋_GB2312" w:cs="宋体"/>
          <w:color w:val="000000"/>
          <w:kern w:val="0"/>
          <w:sz w:val="30"/>
          <w:szCs w:val="30"/>
          <w:lang w:val="zh-CN"/>
        </w:rPr>
        <w:br w:type="page"/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  <w:lang w:val="zh-CN"/>
        </w:rPr>
        <w:lastRenderedPageBreak/>
        <w:t>附件1：</w:t>
      </w:r>
    </w:p>
    <w:p w:rsidR="00CB0261" w:rsidRDefault="00CB0261" w:rsidP="00CB0261">
      <w:pPr>
        <w:widowControl/>
        <w:jc w:val="center"/>
        <w:rPr>
          <w:rFonts w:ascii="仿宋_GB2312" w:eastAsia="仿宋_GB2312" w:hAnsi="仿宋_GB2312" w:cs="宋体"/>
          <w:color w:val="000000"/>
          <w:kern w:val="0"/>
          <w:sz w:val="30"/>
          <w:szCs w:val="30"/>
          <w:lang w:val="zh-CN"/>
        </w:rPr>
      </w:pPr>
      <w:r w:rsidRPr="00CB0261">
        <w:rPr>
          <w:rFonts w:asciiTheme="majorEastAsia" w:eastAsiaTheme="majorEastAsia" w:hAnsiTheme="majorEastAsia" w:cs="宋体" w:hint="eastAsia"/>
          <w:b/>
          <w:color w:val="000000"/>
          <w:kern w:val="0"/>
          <w:sz w:val="32"/>
          <w:szCs w:val="32"/>
          <w:lang w:val="zh-CN"/>
        </w:rPr>
        <w:t>2013-2014年度校外实践基地先进集体名单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82"/>
        <w:gridCol w:w="7240"/>
      </w:tblGrid>
      <w:tr w:rsidR="00CB0261" w:rsidRPr="00954A02" w:rsidTr="00CB0261">
        <w:trPr>
          <w:trHeight w:val="495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先进集体名称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附属人民医院中医内科学教研室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附属人民医院西医内科学教研室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附属人民医院儿科教研室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附属人民医院3-4F（肺病、脑病）护理组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附属第二人民医院风湿内分泌科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附属第二人民医院骨伤科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附属第二人民医院手术室（护理）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附属康复医院康复治疗部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附属厦门中医院儿科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附属厦门中医院针灸科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附属厦门中医院脾胃科（护理）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附属厦门第三医院内科教研室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附属厦门第三医院外科教研室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附属厦门第三医院影像教研室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附属三明第二医院急诊科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附属三明第二医院内分泌科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附属三明第二医院神经外科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附属三明中西医结合医院妇产科教研室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附属三明中西医结合医院骨科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附属三明中西医结合医院神经内科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附属漳州中医院内科教研室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附属漳州中医院妇科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附属泉州中医院脑病科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附属泉州中医院妇科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25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附属宁德中医院肾内科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附属宁德中医院外科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附属南平人民医院内二科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附属南平人民医院外</w:t>
            </w:r>
            <w:proofErr w:type="gramStart"/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一</w:t>
            </w:r>
            <w:proofErr w:type="gramEnd"/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附属龙岩中医院脾胃病科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附属龙岩中医院针灸科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附属福鼎医院儿科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附属福鼎医院呼吸内科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附属福鼎医院妇产科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附属晋江中医院骨二科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附属晋江中医院外科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附属福州神经精神病防治院精神三科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附属泉州正骨医院骨伤科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南京军区福州总医院教学办公室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南京军区福州总医院儿科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南京军区福州总医院神经外科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厦门大学附属第一医院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解放军第四七六医院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漳州市医院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福州市第一医院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龙岩市第一医院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厦门市第二医院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龙岩人民医院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解放军第一七五医院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邵武市立医院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宁德市医院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南安市医院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52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晋江市医院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厦门大学附属中山医院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福建医科大学附属第二医院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厦门长庚医院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福建省药品检验所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福建省中医药研究院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福建省榕城监狱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福建元一律师事务所</w:t>
            </w:r>
          </w:p>
        </w:tc>
      </w:tr>
      <w:tr w:rsidR="00CB0261" w:rsidRPr="00954A02" w:rsidTr="00CB0261">
        <w:trPr>
          <w:trHeight w:val="495"/>
        </w:trPr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4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954A02" w:rsidRDefault="00CB0261" w:rsidP="00CB02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4A02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福州市人民检察院公诉一处</w:t>
            </w:r>
          </w:p>
        </w:tc>
      </w:tr>
    </w:tbl>
    <w:p w:rsidR="00CB0261" w:rsidRDefault="00CB0261" w:rsidP="00CB0261">
      <w:pPr>
        <w:widowControl/>
        <w:jc w:val="left"/>
        <w:rPr>
          <w:rFonts w:ascii="仿宋_GB2312" w:eastAsia="仿宋_GB2312" w:hAnsi="仿宋_GB2312" w:cs="宋体"/>
          <w:color w:val="000000"/>
          <w:kern w:val="0"/>
          <w:sz w:val="30"/>
          <w:szCs w:val="30"/>
        </w:rPr>
      </w:pPr>
    </w:p>
    <w:p w:rsidR="00CB0261" w:rsidRDefault="00CB0261">
      <w:pPr>
        <w:widowControl/>
        <w:jc w:val="left"/>
        <w:rPr>
          <w:rFonts w:ascii="仿宋_GB2312" w:eastAsia="仿宋_GB2312" w:hAnsi="仿宋_GB2312" w:cs="宋体"/>
          <w:color w:val="000000"/>
          <w:kern w:val="0"/>
          <w:sz w:val="30"/>
          <w:szCs w:val="30"/>
        </w:rPr>
      </w:pPr>
      <w:r>
        <w:rPr>
          <w:rFonts w:ascii="仿宋_GB2312" w:eastAsia="仿宋_GB2312" w:hAnsi="仿宋_GB2312" w:cs="宋体"/>
          <w:color w:val="000000"/>
          <w:kern w:val="0"/>
          <w:sz w:val="30"/>
          <w:szCs w:val="30"/>
        </w:rPr>
        <w:br w:type="page"/>
      </w:r>
    </w:p>
    <w:p w:rsidR="00CB0261" w:rsidRDefault="00CB0261" w:rsidP="00CB0261">
      <w:pPr>
        <w:widowControl/>
        <w:jc w:val="left"/>
        <w:rPr>
          <w:rFonts w:ascii="仿宋_GB2312" w:eastAsia="仿宋_GB2312" w:hAnsi="仿宋_GB2312" w:cs="宋体"/>
          <w:color w:val="000000"/>
          <w:kern w:val="0"/>
          <w:sz w:val="30"/>
          <w:szCs w:val="30"/>
        </w:rPr>
      </w:pP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lastRenderedPageBreak/>
        <w:t>附件2：</w:t>
      </w:r>
    </w:p>
    <w:p w:rsidR="00CB0261" w:rsidRDefault="00CB0261" w:rsidP="007136AE">
      <w:pPr>
        <w:widowControl/>
        <w:spacing w:line="400" w:lineRule="exact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  <w:lang w:val="zh-CN"/>
        </w:rPr>
      </w:pPr>
      <w:r w:rsidRPr="00CB0261">
        <w:rPr>
          <w:rFonts w:asciiTheme="majorEastAsia" w:eastAsiaTheme="majorEastAsia" w:hAnsiTheme="majorEastAsia" w:cs="宋体" w:hint="eastAsia"/>
          <w:b/>
          <w:color w:val="000000"/>
          <w:kern w:val="0"/>
          <w:sz w:val="32"/>
          <w:szCs w:val="32"/>
          <w:lang w:val="zh-CN"/>
        </w:rPr>
        <w:t>2013-2014年度校外实践基地</w:t>
      </w:r>
    </w:p>
    <w:p w:rsidR="00CB0261" w:rsidRDefault="00CB0261" w:rsidP="007136AE">
      <w:pPr>
        <w:widowControl/>
        <w:spacing w:line="400" w:lineRule="exact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  <w:lang w:val="zh-CN"/>
        </w:rPr>
      </w:pPr>
      <w:r w:rsidRPr="00CB0261">
        <w:rPr>
          <w:rFonts w:asciiTheme="majorEastAsia" w:eastAsiaTheme="majorEastAsia" w:hAnsiTheme="majorEastAsia" w:cs="宋体" w:hint="eastAsia"/>
          <w:b/>
          <w:color w:val="000000"/>
          <w:kern w:val="0"/>
          <w:sz w:val="32"/>
          <w:szCs w:val="32"/>
          <w:lang w:val="zh-CN"/>
        </w:rPr>
        <w:t>优秀带教与先进实践教学管理工作者名单</w:t>
      </w:r>
    </w:p>
    <w:tbl>
      <w:tblPr>
        <w:tblW w:w="5655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710"/>
        <w:gridCol w:w="1133"/>
        <w:gridCol w:w="2550"/>
        <w:gridCol w:w="3686"/>
        <w:gridCol w:w="1559"/>
      </w:tblGrid>
      <w:tr w:rsidR="00CB0261" w:rsidRPr="00CB0261" w:rsidTr="00954A02">
        <w:trPr>
          <w:trHeight w:val="285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1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类别</w:t>
            </w:r>
          </w:p>
        </w:tc>
        <w:tc>
          <w:tcPr>
            <w:tcW w:w="1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所在单位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所在科室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color w:val="333333"/>
                <w:kern w:val="0"/>
                <w:szCs w:val="21"/>
              </w:rPr>
              <w:t>高勇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脾胃病科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洪江淮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肾病科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王小红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王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世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军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疮疡科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张枫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林枫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肛肠三科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高静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教务科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黄惠榕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护理部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张志明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附属第二人民医院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风湿内分泌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柯敏辉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附属第二人民医院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肛肠科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林维凯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附属第二人民医院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普外科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潘廷明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附属第二人民医院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骨伤科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林丽英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附属第二人民医院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护理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游秋烟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附属第二人民医院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护理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施家芳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附属第二人民医院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护理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张淯枫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附属第二人民医院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黄武松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附属第三人民医院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邱丽芳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附属康复医院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治疗部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王心城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附属康复医院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推拿科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蔡素芳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附属康复医院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治疗部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陈乐春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附属康复医院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常建东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附属厦门中医院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物诊科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洪秀瑜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附属厦门中医院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针灸科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黄墩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煌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附属厦门中医院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脾胃科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黄建山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附属厦门中医院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纪发达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附属厦门中医院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詹玉卿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附属厦门中医院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肝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一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邱英明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附属厦门中医院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糖肾科</w:t>
            </w:r>
            <w:proofErr w:type="gramEnd"/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吴碧玉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附属厦门中医院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护理部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叶水龙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附属厦门第三医院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内科学教研室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张遵俊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附属厦门第三医院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泌尿外科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李延峰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附属厦门第三医院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胸心外科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崔勇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附属厦门第三医院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内科学教研室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谢秋音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附属厦门第三医院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妇产科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彭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彬彬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附属厦门第三医院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吴艳阳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附属厦门第三医院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林清芬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附属厦门第三医院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lastRenderedPageBreak/>
              <w:t>38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陈少华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附属三明第二医院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谢明辉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附属三明第二医院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神经康复科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40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  海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附属三明第二医院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血管外科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41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林志刚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附属三明第二医院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感染科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42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李金源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附属三明第二医院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心内科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43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王永富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附属三明第二医院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泌尿外科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44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张金艳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附属三明第二医院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妇产科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45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蓝正章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附属三明第二医院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46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唐瑾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附属三明中西医结合医院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神经内科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47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彭利平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附属三明中西医结合医院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骨伤科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48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李智娅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附属三明中西医结合医院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49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黄海燕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附属三明中西医结合医院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妇产科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50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黄坤茂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附属三明中西医结合医院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CT/MR室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51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陈清祥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附属三明中西医结合医院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康复中心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52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辜志昌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附属三明中西医结合医院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骨伤科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53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苏文理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附属三明中西医结合医院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神经内科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54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黄熙理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附属漳州中医院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55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蒋怀莹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附属漳州中医院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56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施兆明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附属漳州中医院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糖肾科</w:t>
            </w:r>
            <w:proofErr w:type="gramEnd"/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57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陈定家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附属漳州中医院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骨伤科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58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郭进财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附属漳州中医院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脑病科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59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高凌云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附属漳州中医院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肺病科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60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周文强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附属泉州中医院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61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凌珍美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附属泉州中医院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62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黄剑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附属泉州中医院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63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杨冬岚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附属泉州中医院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针灸二区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64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林青青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附属泉州中医院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65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陈杰东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附属泉州中医院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脑病科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66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李少春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附属宁德中医院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院部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67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陈武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附属宁德中医院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68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苏 林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附属宁德中医院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心病科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69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程寿康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附属宁德中医院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骨三科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70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高乾良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附属宁德中医院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脾胃病科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71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田昕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附属宁德中医院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针推科</w:t>
            </w:r>
            <w:proofErr w:type="gramEnd"/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72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林斌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附属南平人民医院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行政科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73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徐燕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附属南平人民医院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医务科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74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薛文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附属南平人民医院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胸外科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75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陈硕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附属南平人民医院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肺脾胃科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76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王英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附属南平人民医院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妇产科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77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席常丽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附属南平人民医院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针灸科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78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章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浩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军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附属龙岩中医院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脾胃病科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79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胡岗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附属龙岩中医院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内三科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80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王俭丽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附属龙岩中医院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lastRenderedPageBreak/>
              <w:t>81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戴荣水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附属龙岩中医院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针灸科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82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吴梅霞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附属龙岩中医院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83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游福年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附属龙岩中医院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脾胃病科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84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林茵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附属福鼎医院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神经内科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85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王家松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附属福鼎医院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86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杨波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附属福鼎医院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普外科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87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康瑾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附属福鼎医院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88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姚丽清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附属福鼎医院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妇产科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89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谢文熙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附属福鼎医院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普外科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90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郑宏宗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附属福鼎医院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呼吸内科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91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崔向军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附属福鼎医院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影像科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92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张银清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附属晋江中医院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急诊科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93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陈爱华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附属晋江中医院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94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刘文杰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附属晋江中医院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妇产科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95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林文献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附属晋江中医院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96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张向前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附属晋江中医院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院长助理室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97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施萍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萍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附属晋江中医院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98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罗兰珠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附属福州神经精神病防治院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儿童老年二科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99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邱小燕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附属福州神经精神病防治院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特诊科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陈韶如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附属福州神经精神病防治院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精神三科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陈元生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附属福州神经精神病防治院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陈长贤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附属泉州正骨医院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院部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张永清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附属泉州正骨医院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魏志勇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附属泉州正骨医院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下肢二科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吴成专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附属泉州正骨医院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上肢科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吴荔琼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南京军区福州总医院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侨宾科</w:t>
            </w:r>
            <w:proofErr w:type="gramEnd"/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徐军霞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南京军区福州总医院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干部二科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108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林宝顺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南京军区福州总医院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医学检验科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刘志宏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南京军区福州总医院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药学科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林木南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南京军区福州总医院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中医理疗科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111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林彩琼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南京军区福州总医院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儿科（护理）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叶洪江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南京军区福州总医院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内分泌科（护理）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刘冉芸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南京军区福州总医院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教学办公室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柯丹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武警福建总队医院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心内科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115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林霞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武警福建总队医院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内三科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116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陈碧茵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武警福建总队医院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肿瘤科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117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叶振铭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武警福建总队医院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医务处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118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李华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解放军第四七六医院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神经内科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119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刘香珠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解放军第四七六医院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麻醉科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120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黄哲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解放军第四七六医院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121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朱志洪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解放军第四七六医院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医务处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122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林瑞英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福建省肿瘤医院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lastRenderedPageBreak/>
              <w:t>123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鲍道亮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福建省肿瘤医院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放射诊断科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124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郭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 xml:space="preserve">  石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福州市第一医院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消化内科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125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  慧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福州市第一医院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乳腺外科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126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章德昆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福州市第一医院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普通外科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127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章江南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福州市第一医院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内分泌科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128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吴传松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福州市中医院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心血管内科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129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李晟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福州市中医院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脾胃内科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130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徐艳芳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福州市中医院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检验科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131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葛亚男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福州市中医院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132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刘政芳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福州市传染病医院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肝病科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133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周  文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福州市传染病医院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感染科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134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黄剑清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福州市皮肤病防治院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副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院长室</w:t>
            </w:r>
            <w:proofErr w:type="gramEnd"/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135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林滨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福州市皮肤病防治院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医务处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136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林芃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福建省福州儿童医院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院部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137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黄巧燕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福建省福州儿童医院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138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薛严锋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长乐市中医院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康复科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139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郑传松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长乐市中医院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骨伤科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140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高可标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长乐市中医院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141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陈彦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长乐市中医院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医务科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142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林晨曦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福清市医院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B超室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143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林星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福清市医院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风湿病科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144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方陈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福清市医院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泌尿外科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145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李珠华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福清市医院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康复科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146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丁玉兰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厦门大学附属第一医院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护理部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147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张淑华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厦门大学附属第一医院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教学部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148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李秀东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厦门大学附属第一医院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肝胆外科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149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王婉瑜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厦门大学附属第一医院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呼吸内科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150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梁李娜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厦门市第二医院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血液内科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151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揭金萍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厦门市第二医院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内分泌科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152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朱璇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厦门市第二医院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肾内科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153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蒋薇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厦门市第二医院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154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罗瑞英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宁德市医院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教学办</w:t>
            </w:r>
            <w:proofErr w:type="gramEnd"/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155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刘文威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宁德市闽东医院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急诊科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156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陈东亮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宁德市闽东医院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新生儿科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157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蔡素清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宁德市闽东医院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妇产科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158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林永绥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宁德市闽东医院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159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陈燕青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古田县医院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160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林义兆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古田县医院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心血管内科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161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赖安怀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古田县医院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呼吸消化内科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162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世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荣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古田县医院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163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李励军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莆田学院附属医院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妇产科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164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董志勇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莆田学院附属医院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胃肠外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一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165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许彬东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莆田学院附属医院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心胸外科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lastRenderedPageBreak/>
              <w:t>166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陈雅华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莆田学院附属医院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消化内科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167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王国荣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莆田市第一医院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168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许雪峰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莆田市第一医院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169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李军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莆田市第一医院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肿瘤外科二区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170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蔡元华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仙游县医院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171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李发金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仙游县医院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呼吸内科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172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阮世荣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仙游县医院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消化内科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173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王少瑜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仙游县医院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174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林东升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莆田市涵江区医院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呼吸内科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175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林榕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莆田市涵江区医院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心内科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176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陈添福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莆田市涵江区医院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177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黄国荣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莆田市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秀屿区医院</w:t>
            </w:r>
            <w:proofErr w:type="gramEnd"/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178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徐清锋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莆田市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秀屿区医院</w:t>
            </w:r>
            <w:proofErr w:type="gramEnd"/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急诊科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179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戴朝阳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莆田市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秀屿区医院</w:t>
            </w:r>
            <w:proofErr w:type="gramEnd"/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180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许明地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莆田市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秀屿区医院</w:t>
            </w:r>
            <w:proofErr w:type="gramEnd"/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中医外科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181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陈祥莺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泉州市第一医院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急诊科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182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林志航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泉州市第一医院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药剂科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183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林秀瑶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泉州市第一医院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康复医学科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184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黄芳铭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泉州市第一医院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185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李征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6AE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泉州医学高等专科学校</w:t>
            </w:r>
          </w:p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一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186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谢建宏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6AE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泉州医学高等专科学校</w:t>
            </w:r>
          </w:p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眼耳鼻喉科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187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王洋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6AE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泉州医学高等专科学校</w:t>
            </w:r>
          </w:p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内二科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188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王东涛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6AE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泉州医学高等专科学校</w:t>
            </w:r>
          </w:p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附属人民医院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科教信息科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189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郭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协力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晋江市医院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院长室</w:t>
            </w:r>
            <w:proofErr w:type="gramEnd"/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190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张金山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晋江市医院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191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蔡文玉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晋江市医院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心血管内科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192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彭小莲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晋江市医院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妇产科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193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林端端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石狮市医院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教学办</w:t>
            </w:r>
            <w:proofErr w:type="gramEnd"/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194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施仲善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石狮市医院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195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陈铁权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石狮市医院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急诊科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196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林鸿程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石狮市医院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普外科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197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蔡华新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南安市医院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198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陈锦栋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南安市医院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199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苏思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思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南安市医院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妇产科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许志强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南安市医院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陈章海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惠安县医院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医务科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陈东兴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惠安县医院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陈丽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丽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惠安县医院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陈建梅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惠安县医院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内一区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lastRenderedPageBreak/>
              <w:t>205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林进师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安溪县医院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急诊科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吴文彬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安溪县医院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三区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陈东明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安溪县医院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十二区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208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刘朝辉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安溪县医院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一区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李鹏董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安溪县医院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十二区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谢扑松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漳州市医院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211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王荣龙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漳州市医院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赵少华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漳州市医院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神经外科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兰元玉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漳州市医院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教学办</w:t>
            </w:r>
            <w:proofErr w:type="gramEnd"/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蔡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弢艺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解放军第一七五医院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  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215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张华玉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解放军第一七五医院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消化内分泌科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216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  兰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解放军第一七五医院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妇产科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217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杨淑娟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解放军第一七五医院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医务处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218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洪锦波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龙海市中医院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神志病科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219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高仁坤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龙海市中医院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重症医学科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220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郭志勇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龙海市中医院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221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王志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坚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龙海市中医院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222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李志华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龙海市第一医院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内二科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223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林月丽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龙海市第一医院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 xml:space="preserve">  康复科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224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林建顺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龙海市第一医院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康复科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225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黄育萍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龙海市第一医院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人事科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226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陈开红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龙岩市第一医院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心内科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227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张强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龙岩市第一医院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中医科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228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汤永龙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龙岩市第一医院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针灸科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229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陈道华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龙岩市第一医院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骨伤科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230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阙敢波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龙岩市第二医院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231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李志勇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龙岩市第二医院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中医科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232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林小鲁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龙岩市第二医院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中医科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233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罗培安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龙岩市第二医院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康复科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234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罗秋荣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龙岩人民医院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235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谢祖刚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龙岩人民医院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肾内科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236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刘才发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龙岩人民医院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新生儿科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237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章 盈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龙岩人民医院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产 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238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曾清能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武平县医院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内三科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239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练天生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武平县医院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中医康复科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240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黄志刚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三明市第一医院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针灸科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241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魏恩焕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三明市第一医院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242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周欲吕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三明市第一医院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中医科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243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张炜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三明市第一医院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244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罗上旗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永安市立医院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神经内科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245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刘诗富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永安市立医院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246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林长国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尤溪县中医医院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外二科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247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程 瑜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尤溪县中医医院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皮肤科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lastRenderedPageBreak/>
              <w:t>248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邹永华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尤溪县中医医院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骨伤科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249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贾 寄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尤溪县中医医院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内二科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250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黄秋妹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南平市第一医院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251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夏小彬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南平市第一医院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泌尿外科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252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黄会华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邵武市立医院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肝胆外科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253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王四清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邵武市立医院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肾内科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254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林忠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邵武市立医院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呼吸内科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255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赵婉青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邵武市立医院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256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唐建芳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邵武市人民医院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呼吸内科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257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谢芳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邵武市人民医院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医务科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258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杨捷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建瓯市立医院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一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259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陈锐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建瓯市立医院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外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一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260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张涛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建瓯市立医院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医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261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陈芸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武夷山市立医院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262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徐菁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武夷山市立医院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中医科门诊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263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柳春旺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武夷山市立医院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十二区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264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罗丰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武夷山市立医院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医学影像科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265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章晓筱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浙江省苍南县人民医院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266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蔡跃林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浙江省苍南县人民医院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呼吸内科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267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张雷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浙江省苍南县人民医院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268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李上淼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浙江省苍南县人民医院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269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周前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浙江省台州市博爱医院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270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何宾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浙江省台州市博爱医院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康复理疗科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271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邱彬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浙江省台州市博爱医院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272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郑泽霞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浙江省台州市博爱医院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273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宋显相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温州市中西医结合医院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 xml:space="preserve">   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274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周新浪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温州市中西医结合医院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心内科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275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张跃峰 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温州市中西医结合医院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呼吸内科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276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詹小平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温州市中西医结合医院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277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黄汝成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深圳市宝安区中医院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脑病科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278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梁建华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深圳市宝安区中医院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急诊科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279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梁爽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深圳市宝安区中医院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280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宋银枝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深圳市宝安区中医院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心血管病科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281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牛伟刚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河南省洛阳正骨医院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教学部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282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饶耀剑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河南省洛阳正骨医院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脊柱三科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283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黄相杰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山东省文登整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骨医院</w:t>
            </w:r>
            <w:proofErr w:type="gramEnd"/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关节科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284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曹志洪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山东省文登整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骨医院</w:t>
            </w:r>
            <w:proofErr w:type="gramEnd"/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教育科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285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肖雪明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基本外科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286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刘越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妇产科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287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陈丽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丽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护理部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288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陈少斌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反射科</w:t>
            </w:r>
            <w:proofErr w:type="gramEnd"/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289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黄曲波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福建医科大学附属协和医院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心外ICU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290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陈文玲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福建医科大学附属协和医院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心内科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lastRenderedPageBreak/>
              <w:t>291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陈青钦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福建医科大学附属第一医院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292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周珊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福建医科大学附属第一医院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心外科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293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曹熹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福建省级机关医院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294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郭洁梅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福建省级机关医院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康复科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295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刘兆董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福建省妇幼保健院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妇产科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296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王程毅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福建省妇幼保健院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297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江秋玲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福建省福能集团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总医院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心理治疗中心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298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郑金枝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福建省福能集团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总医院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心理治疗中心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299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吴文钦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福州市第七医院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内三区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黄旭日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福州市第七医院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内一区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肖航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长乐市医院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外八区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张晨阳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长乐市医院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内五区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原志宏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闽侯县医院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医务科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陈扬波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闽侯县医院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质控科</w:t>
            </w:r>
            <w:proofErr w:type="gramEnd"/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汪孝群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闽清县医院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卢生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闽清县医院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林振旺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福清市第二医院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医务科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308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王云妹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福清市第二医院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中医科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张旭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厦门大学附属中山医院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消化内科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张惠玲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厦门大学附属中山医院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护理部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311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陈青青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厦门长庚医院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急诊科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吴瑞锦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厦门长庚医院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妇产科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徐秀瑛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厦门市仙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岳医院</w:t>
            </w:r>
            <w:proofErr w:type="gramEnd"/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护理部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陈碧月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厦门市仙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岳医院</w:t>
            </w:r>
            <w:proofErr w:type="gramEnd"/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精神科2区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315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贺星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厦门市残联康复医院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康复病房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316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胡迎雨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厦门市残联康复医院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儿康科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317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黄国华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解放军第九五医院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科训办</w:t>
            </w:r>
            <w:proofErr w:type="gramEnd"/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318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王怀云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解放军第九五医院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骨二科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319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黄玉栋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解放军第九五医院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一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320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 xml:space="preserve">陈  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凯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解放军第九五医院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放射科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321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黄凤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凤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福建医科大学附属第二医院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护理教研室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322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蔡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绵绵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福建医科大学附属第二医院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呼吸内科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323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陈益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樑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解放军第一八○医院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康复科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324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曹  杰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解放军第一八○医院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325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洪湘玲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泉州市第三医院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精神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科第五病区</w:t>
            </w:r>
            <w:proofErr w:type="gramEnd"/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326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傅仰参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泉州市皮肤病防治院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医务科/激光科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327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王雄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泉州市皮肤病防治院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医学美容科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328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王惠萌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南安市中医院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医务科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329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陈忠民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南安市中医院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330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洪乐金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漳浦县医院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331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王少义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漳浦县医院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一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lastRenderedPageBreak/>
              <w:t>332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邹丰林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上杭县医院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行政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333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李才荣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上杭县医院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334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张富春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上杭县中医院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335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郭琪斌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上杭县中医院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336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郑勤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永定县医院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医务科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337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张丽欣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永定县医院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医务科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338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  良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三明市皮肤病医院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皮肤科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339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张群英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三明市皮肤病医院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皮肤科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340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魏启财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沙县中医医院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341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官家鹏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沙县中医医院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342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 xml:space="preserve">陈力　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尤溪县医院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康复医学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343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章宜武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尤溪县医院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344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陈猛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建阳市立医院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345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张丽娟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建阳市立医院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神经内科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346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吴生富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建瓯市中西医结合医院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医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347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江毅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建瓯市中西医结合医院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外</w:t>
            </w: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一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348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张雅丽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上海中医药大学附属曙光医院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护理部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349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刘俊臣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上海中医药大学附属曙光医院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350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雷纪丽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中山市中医院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351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何宇峰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中山市中医院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康复科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352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梅卫义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中山大学附属第一医院东院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心内科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353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王楚怀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中山大学附属第一医院东院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康复科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354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王威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南昌市洪都中医院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355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黄海燕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福建百纳在线网络技术有限公司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客发中心</w:t>
            </w:r>
            <w:proofErr w:type="gramEnd"/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356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肖强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福建神康医院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院长室</w:t>
            </w:r>
            <w:proofErr w:type="gramEnd"/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357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陈庆河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6AE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福建省农业科学院</w:t>
            </w:r>
          </w:p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植物保护研究所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植物病理研究室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358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陈育鑫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福建省榕城监狱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健康指导中心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359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钟仰彬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福建省汀州医院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医务科、ICU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360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曹金来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福建省汀州医院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医务科、内二科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361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张靖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福建省药品检验所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人教科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362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陈东鸿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福建省药品检验所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中药室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363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林晨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福建省药品检验所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化学室</w:t>
            </w:r>
            <w:proofErr w:type="gramEnd"/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364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郭双燕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福建省中医药研究院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科研办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365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郭</w:t>
            </w:r>
            <w:proofErr w:type="gramEnd"/>
            <w:r w:rsidRPr="00CB0261">
              <w:rPr>
                <w:rFonts w:ascii="宋体" w:hAnsi="宋体" w:cs="宋体" w:hint="eastAsia"/>
                <w:kern w:val="0"/>
                <w:szCs w:val="21"/>
              </w:rPr>
              <w:t>承恩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福建元一律师事务所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366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林宇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福建远东大成律师事务所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367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肖琳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福州市人民检察院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公诉一处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368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朱莲花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先进实践教学管理工作者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晋江凤怡堂美容公司培训部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教育部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369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聂榕春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龙岩市第三医院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精神科一区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370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CB0261">
              <w:rPr>
                <w:rFonts w:ascii="宋体" w:hAnsi="宋体" w:cs="宋体" w:hint="eastAsia"/>
                <w:kern w:val="0"/>
                <w:szCs w:val="21"/>
              </w:rPr>
              <w:t>徐清</w:t>
            </w:r>
            <w:proofErr w:type="gramEnd"/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龙岩市第三医院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临床心理科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371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丛海波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威海市文登中心医院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骨外科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372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李秀丽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伊芙世家国际企业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教育部</w:t>
            </w:r>
          </w:p>
        </w:tc>
      </w:tr>
      <w:tr w:rsidR="00CB0261" w:rsidRPr="00CB0261" w:rsidTr="00954A02">
        <w:trPr>
          <w:trHeight w:val="570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lastRenderedPageBreak/>
              <w:t>373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卢琴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D55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中国人民人寿保险股份有限公司</w:t>
            </w:r>
          </w:p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福建省分公司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业务管理部</w:t>
            </w:r>
          </w:p>
        </w:tc>
      </w:tr>
      <w:tr w:rsidR="00CB0261" w:rsidRPr="00CB0261" w:rsidTr="00954A02">
        <w:trPr>
          <w:trHeight w:val="285"/>
        </w:trPr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374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王文振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优秀带教教师</w:t>
            </w:r>
          </w:p>
        </w:tc>
        <w:tc>
          <w:tcPr>
            <w:tcW w:w="1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中国太平洋保险公司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261" w:rsidRPr="00CB0261" w:rsidRDefault="00CB0261" w:rsidP="00CB0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CB0261">
              <w:rPr>
                <w:rFonts w:ascii="宋体" w:hAnsi="宋体" w:cs="宋体" w:hint="eastAsia"/>
                <w:kern w:val="0"/>
                <w:szCs w:val="21"/>
              </w:rPr>
              <w:t>营销管理中心</w:t>
            </w:r>
          </w:p>
        </w:tc>
      </w:tr>
    </w:tbl>
    <w:p w:rsidR="00CB0261" w:rsidRPr="00CB0261" w:rsidRDefault="00CB0261" w:rsidP="00CB0261">
      <w:pPr>
        <w:widowControl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  <w:lang w:val="zh-CN"/>
        </w:rPr>
      </w:pPr>
    </w:p>
    <w:sectPr w:rsidR="00CB0261" w:rsidRPr="00CB02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A92" w:rsidRDefault="004A5A92" w:rsidP="00CB0261">
      <w:r>
        <w:separator/>
      </w:r>
    </w:p>
  </w:endnote>
  <w:endnote w:type="continuationSeparator" w:id="0">
    <w:p w:rsidR="004A5A92" w:rsidRDefault="004A5A92" w:rsidP="00CB0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A92" w:rsidRDefault="004A5A92" w:rsidP="00CB0261">
      <w:r>
        <w:separator/>
      </w:r>
    </w:p>
  </w:footnote>
  <w:footnote w:type="continuationSeparator" w:id="0">
    <w:p w:rsidR="004A5A92" w:rsidRDefault="004A5A92" w:rsidP="00CB02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930"/>
    <w:rsid w:val="0011219D"/>
    <w:rsid w:val="004A5A92"/>
    <w:rsid w:val="0051735D"/>
    <w:rsid w:val="006A0D55"/>
    <w:rsid w:val="007136AE"/>
    <w:rsid w:val="00954A02"/>
    <w:rsid w:val="00A4203B"/>
    <w:rsid w:val="00BB0DAE"/>
    <w:rsid w:val="00BD6930"/>
    <w:rsid w:val="00CB0261"/>
    <w:rsid w:val="00D30D85"/>
    <w:rsid w:val="00E2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93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02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026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02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0261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93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02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026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02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026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5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E531053D-0904-4D26-ABF3-6E07DD308AB0}" ax:persistence="persistStorage" r:id="rId1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14</Pages>
  <Words>1877</Words>
  <Characters>10700</Characters>
  <Application>Microsoft Office Word</Application>
  <DocSecurity>0</DocSecurity>
  <Lines>89</Lines>
  <Paragraphs>25</Paragraphs>
  <ScaleCrop>false</ScaleCrop>
  <Company>WwW.YlmF.CoM</Company>
  <LinksUpToDate>false</LinksUpToDate>
  <CharactersWithSpaces>12552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余光颖</dc:creator>
  <cp:keywords/>
  <dc:description/>
  <cp:lastModifiedBy>余光颖</cp:lastModifiedBy>
  <cp:revision>6</cp:revision>
  <dcterms:created xsi:type="dcterms:W3CDTF">2014-11-19T10:22:00Z</dcterms:created>
  <dcterms:modified xsi:type="dcterms:W3CDTF">2014-11-20T02:57:00Z</dcterms:modified>
</cp:coreProperties>
</file>